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BC6" w:rsidRPr="00733ACF" w:rsidRDefault="001E0BC6" w:rsidP="00733ACF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33ACF"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 w:rsidRPr="00733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 w:rsidRPr="00733A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(*)</w:t>
      </w:r>
    </w:p>
    <w:p w:rsidR="00E41496" w:rsidRPr="00733ACF" w:rsidRDefault="00E41496" w:rsidP="001E0BC6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 xml:space="preserve">a tanuló egészségügyi állapotáról a </w:t>
      </w:r>
      <w:r w:rsidR="00425B2A" w:rsidRPr="00733ACF">
        <w:rPr>
          <w:rFonts w:ascii="Times New Roman" w:hAnsi="Times New Roman" w:cs="Times New Roman"/>
          <w:sz w:val="24"/>
          <w:szCs w:val="24"/>
        </w:rPr>
        <w:t xml:space="preserve">nevelés-oktatási, illetve más, külső fogadó intézményben </w:t>
      </w:r>
    </w:p>
    <w:p w:rsidR="00425B2A" w:rsidRPr="00733ACF" w:rsidRDefault="00425B2A" w:rsidP="001E0BC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CF">
        <w:rPr>
          <w:rFonts w:ascii="Times New Roman" w:hAnsi="Times New Roman" w:cs="Times New Roman"/>
          <w:b/>
          <w:bCs/>
          <w:sz w:val="24"/>
          <w:szCs w:val="24"/>
        </w:rPr>
        <w:t>az iskolai közösségi szolgálat teljesítéséhez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A gyermek neve: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A gyermek anyjának neve: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A gyermek TAJ száma: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További</w:t>
      </w:r>
      <w:r w:rsidR="003B7BCB" w:rsidRPr="00733ACF">
        <w:rPr>
          <w:rFonts w:ascii="Times New Roman" w:hAnsi="Times New Roman" w:cs="Times New Roman"/>
          <w:sz w:val="24"/>
          <w:szCs w:val="24"/>
        </w:rPr>
        <w:t>,</w:t>
      </w:r>
      <w:r w:rsidRPr="00733ACF">
        <w:rPr>
          <w:rFonts w:ascii="Times New Roman" w:hAnsi="Times New Roman" w:cs="Times New Roman"/>
          <w:sz w:val="24"/>
          <w:szCs w:val="24"/>
        </w:rPr>
        <w:t xml:space="preserve"> a gyermekre vonatkozó fontos információ (pl.: allergia, méh, darázs, vagy más rovarcsípés, </w:t>
      </w:r>
      <w:r w:rsidR="003B7BCB" w:rsidRPr="00733ACF">
        <w:rPr>
          <w:rFonts w:ascii="Times New Roman" w:hAnsi="Times New Roman" w:cs="Times New Roman"/>
          <w:sz w:val="24"/>
          <w:szCs w:val="24"/>
        </w:rPr>
        <w:t>ételérzékenység</w:t>
      </w:r>
      <w:r w:rsidRPr="00733ACF">
        <w:rPr>
          <w:rFonts w:ascii="Times New Roman" w:hAnsi="Times New Roman" w:cs="Times New Roman"/>
          <w:sz w:val="24"/>
          <w:szCs w:val="24"/>
        </w:rPr>
        <w:t xml:space="preserve">, vélt, valós félelmek, pókiszony, esetleg </w:t>
      </w:r>
      <w:proofErr w:type="gramStart"/>
      <w:r w:rsidRPr="00733ACF">
        <w:rPr>
          <w:rFonts w:ascii="Times New Roman" w:hAnsi="Times New Roman" w:cs="Times New Roman"/>
          <w:sz w:val="24"/>
          <w:szCs w:val="24"/>
        </w:rPr>
        <w:t>„alvajáró”,</w:t>
      </w:r>
      <w:proofErr w:type="gramEnd"/>
      <w:r w:rsidRPr="00733ACF">
        <w:rPr>
          <w:rFonts w:ascii="Times New Roman" w:hAnsi="Times New Roman" w:cs="Times New Roman"/>
          <w:sz w:val="24"/>
          <w:szCs w:val="24"/>
        </w:rPr>
        <w:t xml:space="preserve"> stb.):</w:t>
      </w:r>
    </w:p>
    <w:p w:rsidR="001E0BC6" w:rsidRPr="00733ACF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Pr="00733ACF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</w:t>
      </w:r>
      <w:r w:rsidR="00733ACF" w:rsidRPr="00733ACF">
        <w:rPr>
          <w:rFonts w:ascii="Times New Roman" w:hAnsi="Times New Roman" w:cs="Times New Roman"/>
          <w:sz w:val="24"/>
          <w:szCs w:val="24"/>
        </w:rPr>
        <w:t xml:space="preserve"> hasmenés,</w:t>
      </w:r>
      <w:r w:rsidRPr="00733ACF">
        <w:rPr>
          <w:rFonts w:ascii="Times New Roman" w:hAnsi="Times New Roman" w:cs="Times New Roman"/>
          <w:sz w:val="24"/>
          <w:szCs w:val="24"/>
        </w:rPr>
        <w:t xml:space="preserve"> bőrkiütés, sárgaság, egyéb súlyosabb bőrelváltozás, </w:t>
      </w:r>
      <w:r w:rsidR="00733ACF" w:rsidRPr="00733ACF">
        <w:rPr>
          <w:rFonts w:ascii="Times New Roman" w:hAnsi="Times New Roman" w:cs="Times New Roman"/>
          <w:sz w:val="24"/>
          <w:szCs w:val="24"/>
        </w:rPr>
        <w:t>bőrgennyedés</w:t>
      </w:r>
      <w:r w:rsidRPr="0073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ACF"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 w:rsidRPr="00733ACF">
        <w:rPr>
          <w:rFonts w:ascii="Times New Roman" w:hAnsi="Times New Roman" w:cs="Times New Roman"/>
          <w:sz w:val="24"/>
          <w:szCs w:val="24"/>
        </w:rPr>
        <w:t xml:space="preserve"> szembetegség, gennyes fül- és orrfolyás. A gyermek tetű- és rühmentes.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Pr="00733ACF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L</w:t>
      </w:r>
      <w:r w:rsidR="001E0BC6" w:rsidRPr="00733ACF">
        <w:rPr>
          <w:rFonts w:ascii="Times New Roman" w:hAnsi="Times New Roman" w:cs="Times New Roman"/>
          <w:sz w:val="24"/>
          <w:szCs w:val="24"/>
        </w:rPr>
        <w:t>akcíme:</w:t>
      </w:r>
      <w:r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Pr="00733ACF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T</w:t>
      </w:r>
      <w:r w:rsidR="001E0BC6" w:rsidRPr="00733ACF">
        <w:rPr>
          <w:rFonts w:ascii="Times New Roman" w:hAnsi="Times New Roman" w:cs="Times New Roman"/>
          <w:sz w:val="24"/>
          <w:szCs w:val="24"/>
        </w:rPr>
        <w:t>elefonos elérhetősége:</w:t>
      </w:r>
      <w:r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CF">
        <w:rPr>
          <w:rFonts w:ascii="Times New Roman" w:hAnsi="Times New Roman" w:cs="Times New Roman"/>
          <w:sz w:val="24"/>
          <w:szCs w:val="24"/>
        </w:rPr>
        <w:t>Dátum:</w:t>
      </w:r>
      <w:r w:rsidR="001F3B65" w:rsidRPr="00733AC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1F3B65" w:rsidRPr="00733A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3B65" w:rsidRPr="00733ACF">
        <w:rPr>
          <w:rFonts w:ascii="Times New Roman" w:hAnsi="Times New Roman" w:cs="Times New Roman"/>
          <w:sz w:val="24"/>
          <w:szCs w:val="24"/>
        </w:rPr>
        <w:t>.</w:t>
      </w:r>
    </w:p>
    <w:p w:rsidR="001E0BC6" w:rsidRPr="00733ACF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Pr="00733ACF" w:rsidRDefault="00733ACF" w:rsidP="00733ACF">
      <w:pPr>
        <w:tabs>
          <w:tab w:val="center" w:pos="6804"/>
        </w:tabs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BC6" w:rsidRPr="00733AC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Pr="00733ACF" w:rsidRDefault="00733ACF" w:rsidP="00733ACF">
      <w:pPr>
        <w:tabs>
          <w:tab w:val="center" w:pos="680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496" w:rsidRPr="00733ACF">
        <w:rPr>
          <w:rFonts w:ascii="Times New Roman" w:hAnsi="Times New Roman" w:cs="Times New Roman"/>
          <w:sz w:val="24"/>
          <w:szCs w:val="24"/>
        </w:rPr>
        <w:t>szülő/gondviselő/</w:t>
      </w:r>
      <w:r w:rsidR="001E0BC6" w:rsidRPr="00733ACF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RPr="00733ACF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616" w:rsidRDefault="00961616" w:rsidP="001E0BC6">
      <w:r>
        <w:separator/>
      </w:r>
    </w:p>
  </w:endnote>
  <w:endnote w:type="continuationSeparator" w:id="0">
    <w:p w:rsidR="00961616" w:rsidRDefault="00961616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616" w:rsidRDefault="00961616" w:rsidP="001E0BC6">
      <w:r>
        <w:separator/>
      </w:r>
    </w:p>
  </w:footnote>
  <w:footnote w:type="continuationSeparator" w:id="0">
    <w:p w:rsidR="00961616" w:rsidRDefault="00961616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C6"/>
    <w:rsid w:val="000F5F47"/>
    <w:rsid w:val="00155FE4"/>
    <w:rsid w:val="001E0BC6"/>
    <w:rsid w:val="001F3B65"/>
    <w:rsid w:val="002F22DD"/>
    <w:rsid w:val="0038697A"/>
    <w:rsid w:val="003B7BCB"/>
    <w:rsid w:val="00425B2A"/>
    <w:rsid w:val="005D1EB9"/>
    <w:rsid w:val="0070321B"/>
    <w:rsid w:val="00733ACF"/>
    <w:rsid w:val="007B1030"/>
    <w:rsid w:val="00961616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9FA3"/>
  <w15:docId w15:val="{C766D1F2-A789-4741-85FA-24F7CCB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413F-A6B0-4DF7-9B1B-80AE4A3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Kenyeres-Pozsár Ágnes</cp:lastModifiedBy>
  <cp:revision>3</cp:revision>
  <dcterms:created xsi:type="dcterms:W3CDTF">2022-09-07T10:11:00Z</dcterms:created>
  <dcterms:modified xsi:type="dcterms:W3CDTF">2023-04-26T07:49:00Z</dcterms:modified>
</cp:coreProperties>
</file>